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CA" w:rsidRDefault="001215F5" w:rsidP="001215F5">
      <w:pPr>
        <w:ind w:firstLine="708"/>
        <w:jc w:val="both"/>
      </w:pPr>
      <w:bookmarkStart w:id="0" w:name="_GoBack"/>
      <w:bookmarkEnd w:id="0"/>
      <w:r>
        <w:t>No ultimo dia 20</w:t>
      </w:r>
      <w:r w:rsidR="00EF20F6">
        <w:t xml:space="preserve"> de julho</w:t>
      </w:r>
      <w:r>
        <w:t xml:space="preserve">, o Escritório Local da EMATER-RO de Espigão do Oeste, acompanhou com muita satisfação o primeiro alojamento de pintinhos </w:t>
      </w:r>
      <w:r w:rsidR="00EF20F6">
        <w:t xml:space="preserve">de corte </w:t>
      </w:r>
      <w:r>
        <w:t xml:space="preserve">na propriedade do Sr. </w:t>
      </w:r>
      <w:proofErr w:type="spellStart"/>
      <w:r>
        <w:t>Jober</w:t>
      </w:r>
      <w:proofErr w:type="spellEnd"/>
      <w:r>
        <w:t xml:space="preserve"> </w:t>
      </w:r>
      <w:proofErr w:type="spellStart"/>
      <w:r>
        <w:t>Ril</w:t>
      </w:r>
      <w:proofErr w:type="spellEnd"/>
      <w:r>
        <w:t xml:space="preserve"> e sua família.</w:t>
      </w:r>
    </w:p>
    <w:p w:rsidR="001215F5" w:rsidRDefault="001215F5" w:rsidP="001215F5">
      <w:pPr>
        <w:ind w:firstLine="708"/>
        <w:jc w:val="both"/>
      </w:pPr>
      <w:r>
        <w:t>A implantação d</w:t>
      </w:r>
      <w:r w:rsidR="00EF20F6">
        <w:t xml:space="preserve">esse </w:t>
      </w:r>
      <w:r>
        <w:t xml:space="preserve">aviário é o único </w:t>
      </w:r>
      <w:r w:rsidR="00EF20F6">
        <w:t>financiado com recursos do PRONAF</w:t>
      </w:r>
      <w:r w:rsidR="00EF20F6" w:rsidRPr="00EF20F6">
        <w:t xml:space="preserve"> </w:t>
      </w:r>
      <w:r w:rsidR="00EF20F6">
        <w:t>no estado</w:t>
      </w:r>
      <w:r w:rsidR="00EF20F6" w:rsidRPr="00EF20F6">
        <w:t xml:space="preserve"> </w:t>
      </w:r>
      <w:r w:rsidR="00EF20F6">
        <w:t xml:space="preserve">pelo Banco da Amazônia, em integração com a empresa GLOBOAVES, sendo um </w:t>
      </w:r>
      <w:r>
        <w:t xml:space="preserve">grande desafio para todas as partes envolvidas desde a elaboração do projeto </w:t>
      </w:r>
      <w:r w:rsidR="00EF20F6">
        <w:t>em</w:t>
      </w:r>
      <w:r w:rsidR="006B0345">
        <w:t xml:space="preserve"> 2015</w:t>
      </w:r>
      <w:r w:rsidR="00EF20F6">
        <w:t>, adequação do projeto no orçamento previsto e assistência técnica constante da equipe da GLOBOAVES, no acompanhamento da implantação</w:t>
      </w:r>
      <w:r w:rsidR="006B0345">
        <w:t xml:space="preserve"> </w:t>
      </w:r>
      <w:r>
        <w:t xml:space="preserve">até </w:t>
      </w:r>
      <w:r w:rsidR="00EF20F6">
        <w:t xml:space="preserve">a </w:t>
      </w:r>
      <w:r>
        <w:t>aprovação final da construção</w:t>
      </w:r>
      <w:r w:rsidR="006B0345">
        <w:t xml:space="preserve"> em meados de 2017</w:t>
      </w:r>
      <w:r>
        <w:t>.</w:t>
      </w:r>
    </w:p>
    <w:p w:rsidR="001215F5" w:rsidRDefault="006B0345" w:rsidP="001215F5">
      <w:pPr>
        <w:ind w:firstLine="708"/>
        <w:jc w:val="both"/>
      </w:pPr>
      <w:r>
        <w:t xml:space="preserve">O produtor, bastante </w:t>
      </w:r>
      <w:r w:rsidR="00EF20F6">
        <w:t>animado</w:t>
      </w:r>
      <w:r>
        <w:t xml:space="preserve">, afirma que </w:t>
      </w:r>
      <w:r w:rsidR="00EF20F6">
        <w:t xml:space="preserve">este </w:t>
      </w:r>
      <w:r>
        <w:t>projeto</w:t>
      </w:r>
      <w:r w:rsidR="00EF20F6">
        <w:t xml:space="preserve"> </w:t>
      </w:r>
      <w:r>
        <w:t xml:space="preserve">audacioso, </w:t>
      </w:r>
      <w:r w:rsidR="00EF20F6">
        <w:t>trará</w:t>
      </w:r>
      <w:r>
        <w:t xml:space="preserve"> novos horizontes à sua família, </w:t>
      </w:r>
      <w:r w:rsidR="00EF20F6">
        <w:t xml:space="preserve">com inclusão produtiva </w:t>
      </w:r>
      <w:r>
        <w:t xml:space="preserve">numa propriedade com pouca aptidão para </w:t>
      </w:r>
      <w:r w:rsidR="00EF20F6">
        <w:t>pecuária, a</w:t>
      </w:r>
      <w:r>
        <w:t xml:space="preserve"> </w:t>
      </w:r>
      <w:r w:rsidR="00EF20F6">
        <w:t>A</w:t>
      </w:r>
      <w:r>
        <w:t xml:space="preserve">vicultura comercial criou novas oportunidades de trabalho, como por exemplo, o jovem </w:t>
      </w:r>
      <w:r w:rsidR="00EF20F6">
        <w:t xml:space="preserve">rural </w:t>
      </w:r>
      <w:proofErr w:type="spellStart"/>
      <w:r>
        <w:t>Rian</w:t>
      </w:r>
      <w:proofErr w:type="spellEnd"/>
      <w:r>
        <w:t>, filho do casal</w:t>
      </w:r>
      <w:r w:rsidR="00EF20F6">
        <w:t xml:space="preserve"> e</w:t>
      </w:r>
      <w:r>
        <w:t xml:space="preserve"> </w:t>
      </w:r>
      <w:r w:rsidR="00E76504">
        <w:t xml:space="preserve">Técnico </w:t>
      </w:r>
      <w:proofErr w:type="gramStart"/>
      <w:r w:rsidR="00E76504">
        <w:t>Agrícola,</w:t>
      </w:r>
      <w:r>
        <w:t>recém</w:t>
      </w:r>
      <w:proofErr w:type="gramEnd"/>
      <w:r>
        <w:t xml:space="preserve"> </w:t>
      </w:r>
      <w:r w:rsidR="00E76504">
        <w:t>formado.</w:t>
      </w:r>
    </w:p>
    <w:p w:rsidR="00637C72" w:rsidRDefault="006B0345" w:rsidP="00637C72">
      <w:pPr>
        <w:ind w:firstLine="708"/>
        <w:jc w:val="both"/>
      </w:pPr>
      <w:r>
        <w:t xml:space="preserve">Por fim, consideramos um sucesso a parceria Público-privado, na execução de projetos dessa natureza: inovadores, com produção </w:t>
      </w:r>
      <w:proofErr w:type="spellStart"/>
      <w:r>
        <w:t>tecnificada</w:t>
      </w:r>
      <w:proofErr w:type="spellEnd"/>
      <w:r>
        <w:t xml:space="preserve"> e profissionalizada</w:t>
      </w:r>
      <w:r w:rsidR="00AE74FB">
        <w:t>.</w:t>
      </w:r>
      <w:r w:rsidR="00E76504">
        <w:t xml:space="preserve"> </w:t>
      </w:r>
      <w:r w:rsidR="00AE74FB">
        <w:t xml:space="preserve">O acompanhamento técnico especializado da empresa integradora, o manejo adequado dos frangos no confinamento, em larga escala e conseqüente bom desenvolvimento dos frangos, resulta em grande produção de proteína animal e serão determinantes na remuneração de ao produtor, </w:t>
      </w:r>
      <w:r w:rsidR="00E76504">
        <w:t>com</w:t>
      </w:r>
      <w:r w:rsidR="00AE74FB">
        <w:t xml:space="preserve"> lucratividade </w:t>
      </w:r>
      <w:r>
        <w:t>interessante</w:t>
      </w:r>
      <w:r w:rsidR="00B05C1C">
        <w:t xml:space="preserve"> </w:t>
      </w:r>
      <w:r w:rsidR="00E76504">
        <w:t>para sustentar a família</w:t>
      </w:r>
      <w:r w:rsidR="00AE74FB">
        <w:t>.</w:t>
      </w:r>
    </w:p>
    <w:p w:rsidR="00D67519" w:rsidRDefault="00D67519" w:rsidP="00D67519">
      <w:pPr>
        <w:ind w:left="993" w:right="282"/>
        <w:jc w:val="both"/>
      </w:pPr>
      <w:r w:rsidRPr="00637C72">
        <w:rPr>
          <w:noProof/>
          <w:lang w:eastAsia="pt-BR"/>
        </w:rPr>
        <w:drawing>
          <wp:inline distT="0" distB="0" distL="0" distR="0">
            <wp:extent cx="3941542" cy="2956233"/>
            <wp:effectExtent l="19050" t="0" r="1808" b="0"/>
            <wp:docPr id="8" name="Imagem 2" descr="C:\Users\sgbve\Desktop\Nova pasta\IMG_7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gbve\Desktop\Nova pasta\IMG_75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188" cy="295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19" w:rsidRDefault="00D67519" w:rsidP="00D67519">
      <w:pPr>
        <w:ind w:left="993" w:right="1274"/>
        <w:jc w:val="both"/>
      </w:pPr>
      <w:r>
        <w:t>Foto 1: Distribuição dos pintinhos no Aviário sob constante supervisão da empresa integradora.</w:t>
      </w:r>
    </w:p>
    <w:p w:rsidR="00D67519" w:rsidRDefault="00D67519" w:rsidP="00D67519">
      <w:pPr>
        <w:ind w:left="993" w:right="282"/>
        <w:jc w:val="both"/>
      </w:pPr>
    </w:p>
    <w:p w:rsidR="00D67519" w:rsidRDefault="00D67519" w:rsidP="00D67519">
      <w:pPr>
        <w:ind w:left="993" w:right="282"/>
        <w:jc w:val="both"/>
      </w:pPr>
    </w:p>
    <w:p w:rsidR="00D67519" w:rsidRDefault="00D67519" w:rsidP="00D67519">
      <w:pPr>
        <w:ind w:left="993" w:right="282"/>
        <w:jc w:val="both"/>
      </w:pPr>
    </w:p>
    <w:p w:rsidR="00D67519" w:rsidRDefault="00D67519" w:rsidP="00D67519">
      <w:pPr>
        <w:ind w:left="993" w:right="282"/>
        <w:jc w:val="both"/>
      </w:pPr>
    </w:p>
    <w:p w:rsidR="00D67519" w:rsidRDefault="00D67519" w:rsidP="00D67519">
      <w:pPr>
        <w:ind w:firstLine="708"/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3262973" cy="3832529"/>
            <wp:effectExtent l="19050" t="0" r="0" b="0"/>
            <wp:docPr id="9" name="Imagem 3" descr="C:\Users\sgbve\Desktop\Nova pasta\IMG_7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gbve\Desktop\Nova pasta\IMG_75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357" cy="383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19" w:rsidRDefault="00D67519" w:rsidP="00D67519">
      <w:pPr>
        <w:ind w:left="993" w:right="282"/>
        <w:jc w:val="both"/>
      </w:pPr>
      <w:r>
        <w:t>Foto 2: Pintinhos de 1 dia já alojados no Aviário.</w:t>
      </w:r>
    </w:p>
    <w:p w:rsidR="00D67519" w:rsidRDefault="00D67519" w:rsidP="00D67519">
      <w:pPr>
        <w:ind w:firstLine="708"/>
        <w:jc w:val="center"/>
      </w:pPr>
      <w:r>
        <w:rPr>
          <w:noProof/>
          <w:lang w:eastAsia="pt-BR"/>
        </w:rPr>
        <w:drawing>
          <wp:inline distT="0" distB="0" distL="0" distR="0">
            <wp:extent cx="4588214" cy="3443401"/>
            <wp:effectExtent l="19050" t="0" r="2836" b="0"/>
            <wp:docPr id="10" name="Imagem 4" descr="C:\Users\sgbve\Desktop\Nova pasta\IMG_7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gbve\Desktop\Nova pasta\IMG_75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57" cy="344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19" w:rsidRDefault="00D67519" w:rsidP="00D67519">
      <w:pPr>
        <w:ind w:left="993" w:right="282"/>
        <w:jc w:val="both"/>
      </w:pPr>
      <w:r>
        <w:t xml:space="preserve">Foto 3: Jovem Rural </w:t>
      </w:r>
      <w:proofErr w:type="spellStart"/>
      <w:r>
        <w:t>Rian</w:t>
      </w:r>
      <w:proofErr w:type="spellEnd"/>
      <w:r>
        <w:t>: aprendizado e oportunidade de trabalho na criação comercial de frangos de corte em integração.</w:t>
      </w:r>
    </w:p>
    <w:p w:rsidR="00D67519" w:rsidRDefault="00D67519" w:rsidP="00637C72">
      <w:pPr>
        <w:ind w:firstLine="708"/>
        <w:jc w:val="both"/>
      </w:pPr>
    </w:p>
    <w:p w:rsidR="00637C72" w:rsidRDefault="00637C72" w:rsidP="00637C72">
      <w:pPr>
        <w:ind w:firstLine="708"/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4735891" cy="3554233"/>
            <wp:effectExtent l="19050" t="0" r="7559" b="0"/>
            <wp:docPr id="5" name="Imagem 5" descr="C:\Users\sgbve\Desktop\Nova pasta\IMG_7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gbve\Desktop\Nova pasta\IMG_75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216" cy="356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C72" w:rsidRDefault="00637C72" w:rsidP="00637C72">
      <w:pPr>
        <w:ind w:left="709" w:right="282" w:hanging="1"/>
        <w:jc w:val="both"/>
      </w:pPr>
      <w:r>
        <w:t xml:space="preserve">Foto </w:t>
      </w:r>
      <w:r w:rsidR="00D67519">
        <w:t>4</w:t>
      </w:r>
      <w:r>
        <w:t xml:space="preserve">: </w:t>
      </w:r>
      <w:r w:rsidR="00D67519">
        <w:t>(</w:t>
      </w:r>
      <w:r>
        <w:t>Direita para esquerda</w:t>
      </w:r>
      <w:r w:rsidR="00D67519">
        <w:t>)</w:t>
      </w:r>
      <w:r>
        <w:t xml:space="preserve"> Sr. </w:t>
      </w:r>
      <w:proofErr w:type="spellStart"/>
      <w:proofErr w:type="gramStart"/>
      <w:r>
        <w:t>Jober</w:t>
      </w:r>
      <w:proofErr w:type="spellEnd"/>
      <w:r>
        <w:t xml:space="preserve">  </w:t>
      </w:r>
      <w:proofErr w:type="spellStart"/>
      <w:r>
        <w:t>Ril</w:t>
      </w:r>
      <w:proofErr w:type="spellEnd"/>
      <w:proofErr w:type="gramEnd"/>
      <w:r w:rsidR="00D67519">
        <w:t xml:space="preserve"> (Produtor Rural)</w:t>
      </w:r>
      <w:r>
        <w:t>, Med. Veterinário Samuel Borges (EMATER</w:t>
      </w:r>
      <w:r w:rsidR="00D67519">
        <w:t>-RO</w:t>
      </w:r>
      <w:r>
        <w:t xml:space="preserve">), </w:t>
      </w:r>
      <w:r w:rsidR="00D67519">
        <w:t xml:space="preserve">Med. Veterinário </w:t>
      </w:r>
      <w:r>
        <w:t xml:space="preserve">Leandro (GLOBOAVES) e </w:t>
      </w:r>
      <w:proofErr w:type="spellStart"/>
      <w:r>
        <w:t>Rian</w:t>
      </w:r>
      <w:proofErr w:type="spellEnd"/>
      <w:r w:rsidR="00D67519">
        <w:t xml:space="preserve"> (Jovem Produtor Rural)</w:t>
      </w:r>
      <w:r>
        <w:t>.</w:t>
      </w:r>
      <w:r w:rsidR="00D67519">
        <w:t xml:space="preserve"> Parceria na viabilização do Aviário do tipo Blue </w:t>
      </w:r>
      <w:proofErr w:type="spellStart"/>
      <w:r w:rsidR="00D67519">
        <w:t>House</w:t>
      </w:r>
      <w:proofErr w:type="spellEnd"/>
      <w:r w:rsidR="00D67519">
        <w:t>.</w:t>
      </w:r>
    </w:p>
    <w:p w:rsidR="00637C72" w:rsidRDefault="00637C72" w:rsidP="00637C72">
      <w:pPr>
        <w:ind w:left="993" w:right="282"/>
        <w:jc w:val="both"/>
      </w:pPr>
    </w:p>
    <w:p w:rsidR="00637C72" w:rsidRDefault="00637C72" w:rsidP="00637C72">
      <w:pPr>
        <w:ind w:firstLine="708"/>
        <w:jc w:val="center"/>
      </w:pPr>
    </w:p>
    <w:p w:rsidR="00637C72" w:rsidRDefault="00637C72" w:rsidP="00637C72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4572000" cy="6098540"/>
            <wp:effectExtent l="19050" t="0" r="0" b="0"/>
            <wp:docPr id="1" name="Imagem 1" descr="C:\Users\sgbve\Desktop\Nova pasta\IMG_7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bve\Desktop\Nova pasta\IMG_75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0B9" w:rsidRDefault="008C40B9" w:rsidP="001215F5">
      <w:pPr>
        <w:ind w:firstLine="708"/>
        <w:jc w:val="both"/>
      </w:pPr>
    </w:p>
    <w:p w:rsidR="008C40B9" w:rsidRDefault="008C40B9" w:rsidP="001215F5">
      <w:pPr>
        <w:ind w:firstLine="708"/>
        <w:jc w:val="both"/>
      </w:pPr>
    </w:p>
    <w:p w:rsidR="008C40B9" w:rsidRDefault="008C40B9" w:rsidP="001215F5">
      <w:pPr>
        <w:ind w:firstLine="708"/>
        <w:jc w:val="both"/>
      </w:pPr>
    </w:p>
    <w:sectPr w:rsidR="008C40B9" w:rsidSect="00553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F5"/>
    <w:rsid w:val="001215F5"/>
    <w:rsid w:val="005530CA"/>
    <w:rsid w:val="00637C72"/>
    <w:rsid w:val="006B0345"/>
    <w:rsid w:val="008C40B9"/>
    <w:rsid w:val="00AE74FB"/>
    <w:rsid w:val="00B05C1C"/>
    <w:rsid w:val="00C433C8"/>
    <w:rsid w:val="00CD5D50"/>
    <w:rsid w:val="00D67519"/>
    <w:rsid w:val="00E76504"/>
    <w:rsid w:val="00EF20F6"/>
    <w:rsid w:val="00F3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A8526-3863-43A5-9944-BDC68F18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0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Borges</dc:creator>
  <cp:lastModifiedBy>HUMBERTO CONDE</cp:lastModifiedBy>
  <cp:revision>2</cp:revision>
  <cp:lastPrinted>2017-07-21T15:36:00Z</cp:lastPrinted>
  <dcterms:created xsi:type="dcterms:W3CDTF">2017-07-25T15:21:00Z</dcterms:created>
  <dcterms:modified xsi:type="dcterms:W3CDTF">2017-07-25T15:21:00Z</dcterms:modified>
</cp:coreProperties>
</file>